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0b067f0ff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d5064f2f0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Casino,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82d3b5e9d4f08" /><Relationship Type="http://schemas.openxmlformats.org/officeDocument/2006/relationships/numbering" Target="/word/numbering.xml" Id="Rece3be9c4ab14801" /><Relationship Type="http://schemas.openxmlformats.org/officeDocument/2006/relationships/settings" Target="/word/settings.xml" Id="R909b623de96248d6" /><Relationship Type="http://schemas.openxmlformats.org/officeDocument/2006/relationships/image" Target="/word/media/f4ec74d3-2395-4f14-8a42-f95a24454c37.png" Id="R0a4d5064f2f04d0c" /></Relationships>
</file>