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5ae5dccd8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5f0499c33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Cessnock,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af49771804636" /><Relationship Type="http://schemas.openxmlformats.org/officeDocument/2006/relationships/numbering" Target="/word/numbering.xml" Id="R99cac7fdbe0047d8" /><Relationship Type="http://schemas.openxmlformats.org/officeDocument/2006/relationships/settings" Target="/word/settings.xml" Id="R06ffe47f187b4ca2" /><Relationship Type="http://schemas.openxmlformats.org/officeDocument/2006/relationships/image" Target="/word/media/38b25e2c-2ed1-492b-ba41-915b4405115f.png" Id="R1c95f0499c334009" /></Relationships>
</file>