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d67385d25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0eb8f59e7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Corowa,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af16abc5b4778" /><Relationship Type="http://schemas.openxmlformats.org/officeDocument/2006/relationships/numbering" Target="/word/numbering.xml" Id="R33b9deb4fb0b466e" /><Relationship Type="http://schemas.openxmlformats.org/officeDocument/2006/relationships/settings" Target="/word/settings.xml" Id="Rd48ec1bcc4364760" /><Relationship Type="http://schemas.openxmlformats.org/officeDocument/2006/relationships/image" Target="/word/media/111cd2bb-977f-4806-81df-4706f29214df.png" Id="R1930eb8f59e741eb" /></Relationships>
</file>