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6575b938d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843e1aae9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Craigieburn,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992b895c443a4" /><Relationship Type="http://schemas.openxmlformats.org/officeDocument/2006/relationships/numbering" Target="/word/numbering.xml" Id="Rb973f8c6f1ff46bc" /><Relationship Type="http://schemas.openxmlformats.org/officeDocument/2006/relationships/settings" Target="/word/settings.xml" Id="Re4b40dbd63ad4b31" /><Relationship Type="http://schemas.openxmlformats.org/officeDocument/2006/relationships/image" Target="/word/media/4c5d3515-0fdb-4fd1-89cd-da4f87c635e6.png" Id="Rc3e843e1aae94565" /></Relationships>
</file>