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dbf1151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fff00af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Daly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9b975f92c443d" /><Relationship Type="http://schemas.openxmlformats.org/officeDocument/2006/relationships/numbering" Target="/word/numbering.xml" Id="Rb1276e5532794e23" /><Relationship Type="http://schemas.openxmlformats.org/officeDocument/2006/relationships/settings" Target="/word/settings.xml" Id="R8677295ca9234a9d" /><Relationship Type="http://schemas.openxmlformats.org/officeDocument/2006/relationships/image" Target="/word/media/199f8338-37b6-4346-af06-93326985d9fc.png" Id="Rb8d8fff00af34dc3" /></Relationships>
</file>