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1dcf052c8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4a0d3e491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Darwin,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0f7ff5a674d7a" /><Relationship Type="http://schemas.openxmlformats.org/officeDocument/2006/relationships/numbering" Target="/word/numbering.xml" Id="R4f4e6bb3072e4acd" /><Relationship Type="http://schemas.openxmlformats.org/officeDocument/2006/relationships/settings" Target="/word/settings.xml" Id="R2b5375a1e3bf4cf5" /><Relationship Type="http://schemas.openxmlformats.org/officeDocument/2006/relationships/image" Target="/word/media/e574c477-da37-4639-b068-98da47e3782f.png" Id="Rbae4a0d3e49149e4" /></Relationships>
</file>