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e724fd459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42b360360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Derrimut,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1fa8a63fb4c3b" /><Relationship Type="http://schemas.openxmlformats.org/officeDocument/2006/relationships/numbering" Target="/word/numbering.xml" Id="R9c93a0c3fa1e482d" /><Relationship Type="http://schemas.openxmlformats.org/officeDocument/2006/relationships/settings" Target="/word/settings.xml" Id="Rb2188f4aceff4ce8" /><Relationship Type="http://schemas.openxmlformats.org/officeDocument/2006/relationships/image" Target="/word/media/75944fd5-5f8b-4ffc-a452-d845d7e9c372.png" Id="R37f42b3603604a12" /></Relationships>
</file>