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3219e6b15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bfe61e6f8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Deviot,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ee87e0a1947e9" /><Relationship Type="http://schemas.openxmlformats.org/officeDocument/2006/relationships/numbering" Target="/word/numbering.xml" Id="R3b3af7ecfe9d40dc" /><Relationship Type="http://schemas.openxmlformats.org/officeDocument/2006/relationships/settings" Target="/word/settings.xml" Id="Rae605f9d92d74c78" /><Relationship Type="http://schemas.openxmlformats.org/officeDocument/2006/relationships/image" Target="/word/media/7c3b8b18-09b1-4fa5-835d-d06c74a5cca6.png" Id="Rb9cbfe61e6f84ff0" /></Relationships>
</file>