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71f8fb987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5e5e5b685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Dingley Village,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55d4751864529" /><Relationship Type="http://schemas.openxmlformats.org/officeDocument/2006/relationships/numbering" Target="/word/numbering.xml" Id="R04a5b2aa534048b9" /><Relationship Type="http://schemas.openxmlformats.org/officeDocument/2006/relationships/settings" Target="/word/settings.xml" Id="Rab1f6670fb0a45d9" /><Relationship Type="http://schemas.openxmlformats.org/officeDocument/2006/relationships/image" Target="/word/media/1494d1a5-2e9c-4049-a0aa-df92302884e7.png" Id="Re5c5e5e5b68544cf" /></Relationships>
</file>