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77e599f1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059ef1cd1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ea30e1a364658" /><Relationship Type="http://schemas.openxmlformats.org/officeDocument/2006/relationships/numbering" Target="/word/numbering.xml" Id="Rb3eb438f89ed4a03" /><Relationship Type="http://schemas.openxmlformats.org/officeDocument/2006/relationships/settings" Target="/word/settings.xml" Id="R5fae8673ec894175" /><Relationship Type="http://schemas.openxmlformats.org/officeDocument/2006/relationships/image" Target="/word/media/a905a769-b55c-437f-9a47-18755104eb15.png" Id="Rbb8059ef1cd1409a" /></Relationships>
</file>