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dc9121a49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c0c2d2fd9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Doodlakine,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d335a9feb479b" /><Relationship Type="http://schemas.openxmlformats.org/officeDocument/2006/relationships/numbering" Target="/word/numbering.xml" Id="Rb798e79d20304e01" /><Relationship Type="http://schemas.openxmlformats.org/officeDocument/2006/relationships/settings" Target="/word/settings.xml" Id="Rc03d42681fe744f7" /><Relationship Type="http://schemas.openxmlformats.org/officeDocument/2006/relationships/image" Target="/word/media/3aced7cb-7ddb-4c71-b6c5-603a5a59466a.png" Id="R329c0c2d2fd94942" /></Relationships>
</file>