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d88177953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fb762e869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Dorunda Station,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9264404bb48ab" /><Relationship Type="http://schemas.openxmlformats.org/officeDocument/2006/relationships/numbering" Target="/word/numbering.xml" Id="R338cd8f9dac04220" /><Relationship Type="http://schemas.openxmlformats.org/officeDocument/2006/relationships/settings" Target="/word/settings.xml" Id="Rbfca6a225e4240d4" /><Relationship Type="http://schemas.openxmlformats.org/officeDocument/2006/relationships/image" Target="/word/media/1e342b43-25cc-4a79-abcd-bca0a26872bc.png" Id="Rcc1fb762e869412c" /></Relationships>
</file>