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4fb4e266c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d446f9b88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Dubbo,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96ee9e23e43ba" /><Relationship Type="http://schemas.openxmlformats.org/officeDocument/2006/relationships/numbering" Target="/word/numbering.xml" Id="Raab30b9612e8444f" /><Relationship Type="http://schemas.openxmlformats.org/officeDocument/2006/relationships/settings" Target="/word/settings.xml" Id="Raa17be4d0ad9410c" /><Relationship Type="http://schemas.openxmlformats.org/officeDocument/2006/relationships/image" Target="/word/media/b219de30-db4d-481d-8aa6-c5c391b2b688.png" Id="R46cd446f9b884da8" /></Relationships>
</file>