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93d269f87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e964bd4a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Dunedoo,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b1bcab7514dc2" /><Relationship Type="http://schemas.openxmlformats.org/officeDocument/2006/relationships/numbering" Target="/word/numbering.xml" Id="Rce7bb37eb2ef472d" /><Relationship Type="http://schemas.openxmlformats.org/officeDocument/2006/relationships/settings" Target="/word/settings.xml" Id="R17dd161b33dd429f" /><Relationship Type="http://schemas.openxmlformats.org/officeDocument/2006/relationships/image" Target="/word/media/de041ea9-780e-4cbd-9ef8-227efd89975b.png" Id="Re9dee964bd4a47ac" /></Relationships>
</file>