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12a24c1b1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309823c19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Dungog,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2bda839c54649" /><Relationship Type="http://schemas.openxmlformats.org/officeDocument/2006/relationships/numbering" Target="/word/numbering.xml" Id="R2c996b9c628d4ac1" /><Relationship Type="http://schemas.openxmlformats.org/officeDocument/2006/relationships/settings" Target="/word/settings.xml" Id="R3dcfa0a1c7eb4c94" /><Relationship Type="http://schemas.openxmlformats.org/officeDocument/2006/relationships/image" Target="/word/media/7b4f129d-6a1d-44c8-92fd-cde6411698c1.png" Id="Rcd8309823c19481e" /></Relationships>
</file>