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832cae4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93cabdb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f0d5a08394d67" /><Relationship Type="http://schemas.openxmlformats.org/officeDocument/2006/relationships/numbering" Target="/word/numbering.xml" Id="Rc9c3dc915f824e48" /><Relationship Type="http://schemas.openxmlformats.org/officeDocument/2006/relationships/settings" Target="/word/settings.xml" Id="R8bd8b36370704316" /><Relationship Type="http://schemas.openxmlformats.org/officeDocument/2006/relationships/image" Target="/word/media/a79ccbc3-e7ae-40fa-9ce3-d45eade06aed.png" Id="Re15f93cabdbf43ae" /></Relationships>
</file>