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e954df68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295528f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4357c6644ffd" /><Relationship Type="http://schemas.openxmlformats.org/officeDocument/2006/relationships/numbering" Target="/word/numbering.xml" Id="R740428f1c1824b31" /><Relationship Type="http://schemas.openxmlformats.org/officeDocument/2006/relationships/settings" Target="/word/settings.xml" Id="Rfb23b62ec5024ab7" /><Relationship Type="http://schemas.openxmlformats.org/officeDocument/2006/relationships/image" Target="/word/media/3e629dfe-de26-41f6-861f-36c2bf2c9011.png" Id="R3703295528f1491c" /></Relationships>
</file>