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391ffea1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1ae7d7e6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Felixstow,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c78898ae94237" /><Relationship Type="http://schemas.openxmlformats.org/officeDocument/2006/relationships/numbering" Target="/word/numbering.xml" Id="R6543901532eb4557" /><Relationship Type="http://schemas.openxmlformats.org/officeDocument/2006/relationships/settings" Target="/word/settings.xml" Id="Rffb7c38656a34c9a" /><Relationship Type="http://schemas.openxmlformats.org/officeDocument/2006/relationships/image" Target="/word/media/1262b861-8a94-4ad6-820b-cadddd0b701a.png" Id="R82041ae7d7e646c9" /></Relationships>
</file>