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5580c4287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759de2887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ce5b6ea7b4870" /><Relationship Type="http://schemas.openxmlformats.org/officeDocument/2006/relationships/numbering" Target="/word/numbering.xml" Id="R3dce41d68083468d" /><Relationship Type="http://schemas.openxmlformats.org/officeDocument/2006/relationships/settings" Target="/word/settings.xml" Id="Rcf5754779871420e" /><Relationship Type="http://schemas.openxmlformats.org/officeDocument/2006/relationships/image" Target="/word/media/18d440e4-f7da-4f80-ae51-f45c00f1e3da.png" Id="Redb759de28874d11" /></Relationships>
</file>