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46da881a2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7a76cba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Greystanes,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b275b405458c" /><Relationship Type="http://schemas.openxmlformats.org/officeDocument/2006/relationships/numbering" Target="/word/numbering.xml" Id="R70993322b80244e7" /><Relationship Type="http://schemas.openxmlformats.org/officeDocument/2006/relationships/settings" Target="/word/settings.xml" Id="R619e9fe9299940a0" /><Relationship Type="http://schemas.openxmlformats.org/officeDocument/2006/relationships/image" Target="/word/media/9c57ad9c-2b7f-49cb-a348-9d6cde6d6cf8.png" Id="R6d7d7a76cbae4128" /></Relationships>
</file>