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cf8eac171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2da221d4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a99128c61412a" /><Relationship Type="http://schemas.openxmlformats.org/officeDocument/2006/relationships/numbering" Target="/word/numbering.xml" Id="R9c820712f1c941de" /><Relationship Type="http://schemas.openxmlformats.org/officeDocument/2006/relationships/settings" Target="/word/settings.xml" Id="R1f65a4c49f8449ac" /><Relationship Type="http://schemas.openxmlformats.org/officeDocument/2006/relationships/image" Target="/word/media/fd5cae60-0cda-46db-8e74-eb1c05427686.png" Id="Rc2852da221d445ef" /></Relationships>
</file>