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bfbcf3a0e4d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b1c68c6a749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Hamilton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9b286b2a84e2c" /><Relationship Type="http://schemas.openxmlformats.org/officeDocument/2006/relationships/numbering" Target="/word/numbering.xml" Id="R463c2ac9231545fb" /><Relationship Type="http://schemas.openxmlformats.org/officeDocument/2006/relationships/settings" Target="/word/settings.xml" Id="Racd56065d84f466f" /><Relationship Type="http://schemas.openxmlformats.org/officeDocument/2006/relationships/image" Target="/word/media/0d23a761-67e7-4214-b9c7-3af74e924063.png" Id="Rc06b1c68c6a749f8" /></Relationships>
</file>