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e2dea8f70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e4b680239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eede75d28420d" /><Relationship Type="http://schemas.openxmlformats.org/officeDocument/2006/relationships/numbering" Target="/word/numbering.xml" Id="R1d32b3d970e748ed" /><Relationship Type="http://schemas.openxmlformats.org/officeDocument/2006/relationships/settings" Target="/word/settings.xml" Id="R9fe728e9967b4254" /><Relationship Type="http://schemas.openxmlformats.org/officeDocument/2006/relationships/image" Target="/word/media/3ae82b83-19ee-4319-9b21-0451ca36725d.png" Id="Rcf5e4b6802394e2a" /></Relationships>
</file>