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b5cd3917d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8c787a49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Hardy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9cc949bb4429" /><Relationship Type="http://schemas.openxmlformats.org/officeDocument/2006/relationships/numbering" Target="/word/numbering.xml" Id="Rfbf6620a58d8489e" /><Relationship Type="http://schemas.openxmlformats.org/officeDocument/2006/relationships/settings" Target="/word/settings.xml" Id="R5e2a31ee635d416a" /><Relationship Type="http://schemas.openxmlformats.org/officeDocument/2006/relationships/image" Target="/word/media/cc3e7aa7-4084-4ae2-a51e-a645e1441be3.png" Id="R6fdd8c787a49481c" /></Relationships>
</file>