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4950c01a6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e44ce17cd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Huonville,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d62e220c64eb4" /><Relationship Type="http://schemas.openxmlformats.org/officeDocument/2006/relationships/numbering" Target="/word/numbering.xml" Id="Ra94fc33da7db4c41" /><Relationship Type="http://schemas.openxmlformats.org/officeDocument/2006/relationships/settings" Target="/word/settings.xml" Id="Rdfa42874c23b4ccd" /><Relationship Type="http://schemas.openxmlformats.org/officeDocument/2006/relationships/image" Target="/word/media/b03caaad-bae8-4e9e-b656-49a6737c0fd0.png" Id="R268e44ce17cd43a2" /></Relationships>
</file>