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15aea35af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5148161a1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Jabiru,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4f37d2b784811" /><Relationship Type="http://schemas.openxmlformats.org/officeDocument/2006/relationships/numbering" Target="/word/numbering.xml" Id="R1e30fb69c617488c" /><Relationship Type="http://schemas.openxmlformats.org/officeDocument/2006/relationships/settings" Target="/word/settings.xml" Id="Rdefb52a654a54d6b" /><Relationship Type="http://schemas.openxmlformats.org/officeDocument/2006/relationships/image" Target="/word/media/faa4f4da-c9aa-4ccf-a7ed-7b7e12290147.png" Id="R8bb5148161a149db" /></Relationships>
</file>