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b6a0afe36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6b824fdd4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Kamaran Downs,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7aa33d24c419b" /><Relationship Type="http://schemas.openxmlformats.org/officeDocument/2006/relationships/numbering" Target="/word/numbering.xml" Id="R75230ad68cc84544" /><Relationship Type="http://schemas.openxmlformats.org/officeDocument/2006/relationships/settings" Target="/word/settings.xml" Id="Ra1893a3ace4a4dc5" /><Relationship Type="http://schemas.openxmlformats.org/officeDocument/2006/relationships/image" Target="/word/media/f2e4e240-d1c3-48d6-87cc-2ce5ee626b2e.png" Id="R8046b824fdd44301" /></Relationships>
</file>