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9f286e13c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6d395b8af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Kambalda,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61af516fe4a9a" /><Relationship Type="http://schemas.openxmlformats.org/officeDocument/2006/relationships/numbering" Target="/word/numbering.xml" Id="R302b2bd0b2d74e43" /><Relationship Type="http://schemas.openxmlformats.org/officeDocument/2006/relationships/settings" Target="/word/settings.xml" Id="Rdea02deda995408a" /><Relationship Type="http://schemas.openxmlformats.org/officeDocument/2006/relationships/image" Target="/word/media/b50075f5-69e5-4cdf-97c2-e4ea54a10768.png" Id="R7176d395b8af466c" /></Relationships>
</file>