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a6d72b875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7672fc17b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Kellerberrin,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d036db9d34fb7" /><Relationship Type="http://schemas.openxmlformats.org/officeDocument/2006/relationships/numbering" Target="/word/numbering.xml" Id="R353cf63da92c4d2a" /><Relationship Type="http://schemas.openxmlformats.org/officeDocument/2006/relationships/settings" Target="/word/settings.xml" Id="R5b11501dc2534e4a" /><Relationship Type="http://schemas.openxmlformats.org/officeDocument/2006/relationships/image" Target="/word/media/57e6819c-513b-4537-af5e-5ab4a08c1b8e.png" Id="R6ec7672fc17b4b91" /></Relationships>
</file>