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2e70faf34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e8b181728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Kirkimbie,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f0170ccef460b" /><Relationship Type="http://schemas.openxmlformats.org/officeDocument/2006/relationships/numbering" Target="/word/numbering.xml" Id="R7c38c57586664132" /><Relationship Type="http://schemas.openxmlformats.org/officeDocument/2006/relationships/settings" Target="/word/settings.xml" Id="Rf98a4041551b4872" /><Relationship Type="http://schemas.openxmlformats.org/officeDocument/2006/relationships/image" Target="/word/media/ce2835bc-643b-4f54-b513-5763eaee830c.png" Id="Rcf8e8b18172842a2" /></Relationships>
</file>