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ef8da311764d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12f001b1044d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Knoxfield,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1ceca9410e4356" /><Relationship Type="http://schemas.openxmlformats.org/officeDocument/2006/relationships/numbering" Target="/word/numbering.xml" Id="Rdbcdc1f61d394af9" /><Relationship Type="http://schemas.openxmlformats.org/officeDocument/2006/relationships/settings" Target="/word/settings.xml" Id="R39046cad2fa248bf" /><Relationship Type="http://schemas.openxmlformats.org/officeDocument/2006/relationships/image" Target="/word/media/e0da2268-cdc9-4a61-b442-24ad3bf38029.png" Id="R5512f001b1044dd4" /></Relationships>
</file>