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9755d2ca0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2646cafd8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Kongwak,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36d510c434264" /><Relationship Type="http://schemas.openxmlformats.org/officeDocument/2006/relationships/numbering" Target="/word/numbering.xml" Id="R1f2eeb8ff4d94906" /><Relationship Type="http://schemas.openxmlformats.org/officeDocument/2006/relationships/settings" Target="/word/settings.xml" Id="Rfb70f6755a6e4868" /><Relationship Type="http://schemas.openxmlformats.org/officeDocument/2006/relationships/image" Target="/word/media/dac50520-3959-45da-9a17-f12806d475b2.png" Id="Rdb42646cafd84fbf" /></Relationships>
</file>