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77af421cd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6be866e7f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Lady Elliot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ef4d41111409e" /><Relationship Type="http://schemas.openxmlformats.org/officeDocument/2006/relationships/numbering" Target="/word/numbering.xml" Id="Rce16241be2414535" /><Relationship Type="http://schemas.openxmlformats.org/officeDocument/2006/relationships/settings" Target="/word/settings.xml" Id="Rcf1bf42ae8f4401d" /><Relationship Type="http://schemas.openxmlformats.org/officeDocument/2006/relationships/image" Target="/word/media/dff1e6a8-4e42-41d3-a793-e6205693f80e.png" Id="R69b6be866e7f4d68" /></Relationships>
</file>