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0b126ec68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2b704f975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d59220664204" /><Relationship Type="http://schemas.openxmlformats.org/officeDocument/2006/relationships/numbering" Target="/word/numbering.xml" Id="R1411b813fe1b4ccb" /><Relationship Type="http://schemas.openxmlformats.org/officeDocument/2006/relationships/settings" Target="/word/settings.xml" Id="Re2d25523de264459" /><Relationship Type="http://schemas.openxmlformats.org/officeDocument/2006/relationships/image" Target="/word/media/3f4ed959-8fba-44ac-91c4-9a4db1acbbc9.png" Id="Rbe12b704f97546d8" /></Relationships>
</file>