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2e89e4f1d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a0942af8a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5ffe92cc54592" /><Relationship Type="http://schemas.openxmlformats.org/officeDocument/2006/relationships/numbering" Target="/word/numbering.xml" Id="Ra7351103380f41a0" /><Relationship Type="http://schemas.openxmlformats.org/officeDocument/2006/relationships/settings" Target="/word/settings.xml" Id="Rba9d20c7778f4bd0" /><Relationship Type="http://schemas.openxmlformats.org/officeDocument/2006/relationships/image" Target="/word/media/45d6509c-b192-4d3a-b50f-4e20ea3d07a3.png" Id="Ra56a0942af8a481b" /></Relationships>
</file>