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fb5b4c909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8fd8abe5c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f51cda99b409f" /><Relationship Type="http://schemas.openxmlformats.org/officeDocument/2006/relationships/numbering" Target="/word/numbering.xml" Id="R5841803100fd43bd" /><Relationship Type="http://schemas.openxmlformats.org/officeDocument/2006/relationships/settings" Target="/word/settings.xml" Id="R3a858932d26a485d" /><Relationship Type="http://schemas.openxmlformats.org/officeDocument/2006/relationships/image" Target="/word/media/8c42b680-0dee-494e-a250-8da5f6bc56fa.png" Id="R4978fd8abe5c40f5" /></Relationships>
</file>