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b157155b2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fb8db809d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Mackay,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202a2af16408a" /><Relationship Type="http://schemas.openxmlformats.org/officeDocument/2006/relationships/numbering" Target="/word/numbering.xml" Id="R201850b9f1bd4cca" /><Relationship Type="http://schemas.openxmlformats.org/officeDocument/2006/relationships/settings" Target="/word/settings.xml" Id="R3a8642d109234f96" /><Relationship Type="http://schemas.openxmlformats.org/officeDocument/2006/relationships/image" Target="/word/media/9c56e362-ff66-4daf-b084-356e1b4ce8a3.png" Id="R13cfb8db809d4cdc" /></Relationships>
</file>