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a53bf7996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48fc0178c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Maddington,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bb5680ad54797" /><Relationship Type="http://schemas.openxmlformats.org/officeDocument/2006/relationships/numbering" Target="/word/numbering.xml" Id="R9023c81d8de84e67" /><Relationship Type="http://schemas.openxmlformats.org/officeDocument/2006/relationships/settings" Target="/word/settings.xml" Id="Rb866228aa7c84eba" /><Relationship Type="http://schemas.openxmlformats.org/officeDocument/2006/relationships/image" Target="/word/media/57bce484-7b08-4d3c-b0d8-f5e25921ca92.png" Id="Rb9b48fc0178c4df7" /></Relationships>
</file>