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2aefaab37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ed23830c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Mainoru,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b2f34e1d146fd" /><Relationship Type="http://schemas.openxmlformats.org/officeDocument/2006/relationships/numbering" Target="/word/numbering.xml" Id="R9285d3a920d64e07" /><Relationship Type="http://schemas.openxmlformats.org/officeDocument/2006/relationships/settings" Target="/word/settings.xml" Id="Re5771ab9ed904f91" /><Relationship Type="http://schemas.openxmlformats.org/officeDocument/2006/relationships/image" Target="/word/media/f91ff761-e040-414e-83ff-b2884def6975.png" Id="R6bbed23830cd4d4b" /></Relationships>
</file>