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fe2c06d28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1295eeda5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Melville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3a09ae980407a" /><Relationship Type="http://schemas.openxmlformats.org/officeDocument/2006/relationships/numbering" Target="/word/numbering.xml" Id="R7e4c9078b76d4b68" /><Relationship Type="http://schemas.openxmlformats.org/officeDocument/2006/relationships/settings" Target="/word/settings.xml" Id="R1c8cc9dc44164c54" /><Relationship Type="http://schemas.openxmlformats.org/officeDocument/2006/relationships/image" Target="/word/media/03a7284f-acd8-429f-a76c-71f28cb9b9af.png" Id="Rc031295eeda54244" /></Relationships>
</file>