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281748504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1f3dd2bcd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Moranbah,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d4e675ddd4de9" /><Relationship Type="http://schemas.openxmlformats.org/officeDocument/2006/relationships/numbering" Target="/word/numbering.xml" Id="R37a5a315be984bc2" /><Relationship Type="http://schemas.openxmlformats.org/officeDocument/2006/relationships/settings" Target="/word/settings.xml" Id="R79d8affdd791410a" /><Relationship Type="http://schemas.openxmlformats.org/officeDocument/2006/relationships/image" Target="/word/media/5a379a15-5b4c-48c2-842c-8c5cec123192.png" Id="R4321f3dd2bcd4ec5" /></Relationships>
</file>