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7d3ee19c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8d787cad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Moruya,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c9747549545b5" /><Relationship Type="http://schemas.openxmlformats.org/officeDocument/2006/relationships/numbering" Target="/word/numbering.xml" Id="R74aadb1937384730" /><Relationship Type="http://schemas.openxmlformats.org/officeDocument/2006/relationships/settings" Target="/word/settings.xml" Id="Ra52991feebfb4a35" /><Relationship Type="http://schemas.openxmlformats.org/officeDocument/2006/relationships/image" Target="/word/media/20cd21b0-0c06-4539-baea-f59169098410.png" Id="Re048d787cad244a9" /></Relationships>
</file>