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8d687cfe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bfc5b87ce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Mulwala,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9d7df50c4471a" /><Relationship Type="http://schemas.openxmlformats.org/officeDocument/2006/relationships/numbering" Target="/word/numbering.xml" Id="R31c736bec7af420f" /><Relationship Type="http://schemas.openxmlformats.org/officeDocument/2006/relationships/settings" Target="/word/settings.xml" Id="R3f74f13d827b49f9" /><Relationship Type="http://schemas.openxmlformats.org/officeDocument/2006/relationships/image" Target="/word/media/490002b3-c3e1-4c2e-a061-23bce5552fb1.png" Id="R84dbfc5b87ce4f04" /></Relationships>
</file>