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a6a353081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54afe9fd3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Myaree,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015e5f7b74ad0" /><Relationship Type="http://schemas.openxmlformats.org/officeDocument/2006/relationships/numbering" Target="/word/numbering.xml" Id="R63b8f0e5417a40da" /><Relationship Type="http://schemas.openxmlformats.org/officeDocument/2006/relationships/settings" Target="/word/settings.xml" Id="R653a59763f824ee3" /><Relationship Type="http://schemas.openxmlformats.org/officeDocument/2006/relationships/image" Target="/word/media/9e6c581e-5b8a-4249-bd85-c8848cdee23d.png" Id="R4f054afe9fd342ba" /></Relationships>
</file>