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1104180dc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ad27e3626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Narembeen,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e643b03d640c9" /><Relationship Type="http://schemas.openxmlformats.org/officeDocument/2006/relationships/numbering" Target="/word/numbering.xml" Id="R99482e2c1196408b" /><Relationship Type="http://schemas.openxmlformats.org/officeDocument/2006/relationships/settings" Target="/word/settings.xml" Id="R447f6c312248455d" /><Relationship Type="http://schemas.openxmlformats.org/officeDocument/2006/relationships/image" Target="/word/media/26e73aea-55b1-4d11-8f97-b305336e454b.png" Id="R1e6ad27e36264e69" /></Relationships>
</file>