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35464e1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158f7a9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Narraweena,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6ddb927e4592" /><Relationship Type="http://schemas.openxmlformats.org/officeDocument/2006/relationships/numbering" Target="/word/numbering.xml" Id="R93fd2da6d90f493b" /><Relationship Type="http://schemas.openxmlformats.org/officeDocument/2006/relationships/settings" Target="/word/settings.xml" Id="Re497a8b4dca64a36" /><Relationship Type="http://schemas.openxmlformats.org/officeDocument/2006/relationships/image" Target="/word/media/4420146a-c3b7-41d8-841c-426fb3797935.png" Id="R1ebe158f7a904227" /></Relationships>
</file>