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e3165d4c2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1ab9f57af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Newport,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c7b40d0f145ff" /><Relationship Type="http://schemas.openxmlformats.org/officeDocument/2006/relationships/numbering" Target="/word/numbering.xml" Id="R72cb1d655b294350" /><Relationship Type="http://schemas.openxmlformats.org/officeDocument/2006/relationships/settings" Target="/word/settings.xml" Id="R486b8cb845f64bc6" /><Relationship Type="http://schemas.openxmlformats.org/officeDocument/2006/relationships/image" Target="/word/media/f9a90e32-d137-499b-a711-352826aa80c0.png" Id="Rd6c1ab9f57af4683" /></Relationships>
</file>