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82b645db2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1d37834a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Noosaville,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b327d8bc1466f" /><Relationship Type="http://schemas.openxmlformats.org/officeDocument/2006/relationships/numbering" Target="/word/numbering.xml" Id="Raf5b0de62e054514" /><Relationship Type="http://schemas.openxmlformats.org/officeDocument/2006/relationships/settings" Target="/word/settings.xml" Id="Rac13cbd7b5264bb6" /><Relationship Type="http://schemas.openxmlformats.org/officeDocument/2006/relationships/image" Target="/word/media/54254a76-14d5-447d-928b-ff136f68767b.png" Id="Rd8d91d37834a4bc8" /></Relationships>
</file>