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2bb37adac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aeb5df6a6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Nullagine,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a9e400a93424e" /><Relationship Type="http://schemas.openxmlformats.org/officeDocument/2006/relationships/numbering" Target="/word/numbering.xml" Id="Rf98cc237727c4a95" /><Relationship Type="http://schemas.openxmlformats.org/officeDocument/2006/relationships/settings" Target="/word/settings.xml" Id="Rd16e10f0fafd4a46" /><Relationship Type="http://schemas.openxmlformats.org/officeDocument/2006/relationships/image" Target="/word/media/f8a1d2d4-bfb5-44d2-b269-1b316bd50546.png" Id="Ra53aeb5df6a64ff4" /></Relationships>
</file>