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ff1d80d2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19883b0c2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Nullarbor,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f4944b96c4067" /><Relationship Type="http://schemas.openxmlformats.org/officeDocument/2006/relationships/numbering" Target="/word/numbering.xml" Id="Rbdbaa713c8344592" /><Relationship Type="http://schemas.openxmlformats.org/officeDocument/2006/relationships/settings" Target="/word/settings.xml" Id="Rd1fafcab36d2409b" /><Relationship Type="http://schemas.openxmlformats.org/officeDocument/2006/relationships/image" Target="/word/media/5adcf9f9-2e1d-4803-b7e6-5dee366e6ee7.png" Id="Rdb519883b0c24676" /></Relationships>
</file>